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1D" w:rsidRPr="00B45A72" w:rsidRDefault="00810152" w:rsidP="00810152">
      <w:pPr>
        <w:ind w:firstLine="3"/>
        <w:jc w:val="center"/>
        <w:rPr>
          <w:sz w:val="36"/>
        </w:rPr>
      </w:pPr>
      <w:r w:rsidRPr="00A8318C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2C4BFBB" wp14:editId="10FC3271">
            <wp:simplePos x="0" y="0"/>
            <wp:positionH relativeFrom="column">
              <wp:posOffset>34290</wp:posOffset>
            </wp:positionH>
            <wp:positionV relativeFrom="paragraph">
              <wp:posOffset>-251460</wp:posOffset>
            </wp:positionV>
            <wp:extent cx="680085" cy="680085"/>
            <wp:effectExtent l="0" t="0" r="5715" b="571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Kép 1" descr="P:\Szabó Henriett\logo\EDUVIZIG_skék_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P:\Szabó Henriett\logo\EDUVIZIG_skék_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53281D6A" wp14:editId="44FD4173">
            <wp:simplePos x="0" y="0"/>
            <wp:positionH relativeFrom="column">
              <wp:posOffset>5892800</wp:posOffset>
            </wp:positionH>
            <wp:positionV relativeFrom="paragraph">
              <wp:posOffset>-170815</wp:posOffset>
            </wp:positionV>
            <wp:extent cx="846455" cy="536575"/>
            <wp:effectExtent l="0" t="0" r="0" b="0"/>
            <wp:wrapTight wrapText="bothSides">
              <wp:wrapPolygon edited="0">
                <wp:start x="0" y="0"/>
                <wp:lineTo x="0" y="20705"/>
                <wp:lineTo x="20903" y="20705"/>
                <wp:lineTo x="20903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F3">
        <w:rPr>
          <w:sz w:val="36"/>
        </w:rPr>
        <w:t>BESZÁMOLÓ</w:t>
      </w:r>
    </w:p>
    <w:p w:rsidR="00810152" w:rsidRPr="00810152" w:rsidRDefault="00810152" w:rsidP="00810152">
      <w:pPr>
        <w:jc w:val="center"/>
        <w:rPr>
          <w:b/>
          <w:sz w:val="36"/>
        </w:rPr>
      </w:pPr>
      <w:r w:rsidRPr="00810152">
        <w:rPr>
          <w:b/>
          <w:sz w:val="36"/>
        </w:rPr>
        <w:t>’Vízügyesnek lenni jó’ – a szakma népszerűsítése a HILD iskolában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A97">
        <w:rPr>
          <w:rFonts w:ascii="Times New Roman" w:hAnsi="Times New Roman" w:cs="Times New Roman"/>
        </w:rPr>
        <w:t>A vízügyes szakma népszerűsítése érdekében az Országos Vízügyi Főigazgatóság (OVF) hagyományteremtő céllal rendezi meg országos „roadshow-ját” az idei évben is: a 12 vízügyi igazgatóság működési területein vízügyi képzést folytató szakgimnáziumok részére tart</w:t>
      </w:r>
      <w:r>
        <w:rPr>
          <w:rFonts w:ascii="Times New Roman" w:hAnsi="Times New Roman" w:cs="Times New Roman"/>
        </w:rPr>
        <w:t>anak</w:t>
      </w:r>
      <w:r w:rsidRPr="00632A97">
        <w:rPr>
          <w:rFonts w:ascii="Times New Roman" w:hAnsi="Times New Roman" w:cs="Times New Roman"/>
        </w:rPr>
        <w:t xml:space="preserve"> előadásokat, filmvetítéseket az érintett vízügyi igazgatóságokkal az</w:t>
      </w:r>
      <w:r>
        <w:rPr>
          <w:rFonts w:ascii="Times New Roman" w:hAnsi="Times New Roman" w:cs="Times New Roman"/>
        </w:rPr>
        <w:t xml:space="preserve"> </w:t>
      </w:r>
      <w:r w:rsidRPr="00632A97">
        <w:rPr>
          <w:rFonts w:ascii="Times New Roman" w:hAnsi="Times New Roman" w:cs="Times New Roman"/>
        </w:rPr>
        <w:t xml:space="preserve">ősz </w:t>
      </w:r>
      <w:bookmarkStart w:id="0" w:name="_GoBack"/>
      <w:bookmarkEnd w:id="0"/>
      <w:r w:rsidRPr="00632A97">
        <w:rPr>
          <w:rFonts w:ascii="Times New Roman" w:hAnsi="Times New Roman" w:cs="Times New Roman"/>
        </w:rPr>
        <w:t xml:space="preserve">folyamán, hogy </w:t>
      </w:r>
      <w:r>
        <w:rPr>
          <w:rFonts w:ascii="Times New Roman" w:hAnsi="Times New Roman" w:cs="Times New Roman"/>
        </w:rPr>
        <w:t>meg</w:t>
      </w:r>
      <w:r w:rsidRPr="00632A97">
        <w:rPr>
          <w:rFonts w:ascii="Times New Roman" w:hAnsi="Times New Roman" w:cs="Times New Roman"/>
        </w:rPr>
        <w:t>mutass</w:t>
      </w:r>
      <w:r>
        <w:rPr>
          <w:rFonts w:ascii="Times New Roman" w:hAnsi="Times New Roman" w:cs="Times New Roman"/>
        </w:rPr>
        <w:t>ák</w:t>
      </w:r>
      <w:r w:rsidRPr="00632A97">
        <w:rPr>
          <w:rFonts w:ascii="Times New Roman" w:hAnsi="Times New Roman" w:cs="Times New Roman"/>
        </w:rPr>
        <w:t>, miért is jó vízügyesnek lenni.</w:t>
      </w:r>
    </w:p>
    <w:p w:rsidR="00810152" w:rsidRPr="00B66445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445">
        <w:rPr>
          <w:rFonts w:ascii="Times New Roman" w:hAnsi="Times New Roman" w:cs="Times New Roman"/>
        </w:rPr>
        <w:t>Ilyen előadásokra került sor a régióban 2018. november 22-én a Győri Műszaki SZC Hild József Építőipari Szakgimnáziumában az Észak-dunántúli Vízügyi Igazgatósággal (ÉDUVIZIG) közösen.</w:t>
      </w:r>
    </w:p>
    <w:p w:rsidR="00810152" w:rsidRPr="00B66445" w:rsidRDefault="00653795" w:rsidP="008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6445">
        <w:rPr>
          <w:rFonts w:ascii="Times New Roman" w:hAnsi="Times New Roman" w:cs="Times New Roman"/>
        </w:rPr>
        <w:t xml:space="preserve">Először </w:t>
      </w:r>
      <w:r w:rsidR="009649A4" w:rsidRPr="00B66445">
        <w:rPr>
          <w:rFonts w:ascii="Times New Roman" w:hAnsi="Times New Roman" w:cs="Times New Roman"/>
        </w:rPr>
        <w:t>Józsa Tamás igazgató köszöntötte a vendégeket majd röviden bemutatta a</w:t>
      </w:r>
      <w:r w:rsidR="00810152" w:rsidRPr="00B66445">
        <w:rPr>
          <w:rFonts w:ascii="Times New Roman" w:hAnsi="Times New Roman" w:cs="Times New Roman"/>
        </w:rPr>
        <w:t xml:space="preserve"> nagy múltú, építős </w:t>
      </w:r>
      <w:r w:rsidR="009649A4" w:rsidRPr="00B66445">
        <w:rPr>
          <w:rFonts w:ascii="Times New Roman" w:hAnsi="Times New Roman" w:cs="Times New Roman"/>
        </w:rPr>
        <w:t>hagyományokkal rendelkező iskolát. Kitért arra, hogy</w:t>
      </w:r>
      <w:r w:rsidR="00810152" w:rsidRPr="00B66445">
        <w:rPr>
          <w:rFonts w:ascii="Times New Roman" w:hAnsi="Times New Roman" w:cs="Times New Roman"/>
        </w:rPr>
        <w:t xml:space="preserve"> 2010. óta folyamatosan kép</w:t>
      </w:r>
      <w:r w:rsidR="009649A4" w:rsidRPr="00B66445">
        <w:rPr>
          <w:rFonts w:ascii="Times New Roman" w:hAnsi="Times New Roman" w:cs="Times New Roman"/>
        </w:rPr>
        <w:t>e</w:t>
      </w:r>
      <w:r w:rsidR="00810152" w:rsidRPr="00B66445">
        <w:rPr>
          <w:rFonts w:ascii="Times New Roman" w:hAnsi="Times New Roman" w:cs="Times New Roman"/>
        </w:rPr>
        <w:t>z</w:t>
      </w:r>
      <w:r w:rsidR="009649A4" w:rsidRPr="00B66445">
        <w:rPr>
          <w:rFonts w:ascii="Times New Roman" w:hAnsi="Times New Roman" w:cs="Times New Roman"/>
        </w:rPr>
        <w:t>nek</w:t>
      </w:r>
      <w:r w:rsidR="00810152" w:rsidRPr="00B66445">
        <w:rPr>
          <w:rFonts w:ascii="Times New Roman" w:hAnsi="Times New Roman" w:cs="Times New Roman"/>
        </w:rPr>
        <w:t xml:space="preserve"> vízépítő technikusokat, ahol az ÉDUVIZIG több szaktekintélye is tanít. </w:t>
      </w:r>
      <w:r w:rsidR="00F23427" w:rsidRPr="00B66445">
        <w:rPr>
          <w:rFonts w:ascii="Times New Roman" w:hAnsi="Times New Roman" w:cs="Times New Roman"/>
        </w:rPr>
        <w:t xml:space="preserve">Jelenleg </w:t>
      </w:r>
      <w:r w:rsidR="00617529" w:rsidRPr="00B66445">
        <w:rPr>
          <w:rFonts w:ascii="Times New Roman" w:hAnsi="Times New Roman" w:cs="Times New Roman"/>
        </w:rPr>
        <w:t xml:space="preserve">az iskolában </w:t>
      </w:r>
      <w:r w:rsidR="00304976" w:rsidRPr="00B66445">
        <w:rPr>
          <w:rFonts w:ascii="Times New Roman" w:hAnsi="Times New Roman" w:cs="Times New Roman"/>
        </w:rPr>
        <w:t xml:space="preserve">államilag támogatott, nappali, iskolarendszerű, ráépülő képzésben </w:t>
      </w:r>
      <w:r w:rsidR="009649A4" w:rsidRPr="00B66445">
        <w:rPr>
          <w:rFonts w:ascii="Times New Roman" w:hAnsi="Times New Roman" w:cs="Times New Roman"/>
        </w:rPr>
        <w:t>vízépítő</w:t>
      </w:r>
      <w:r w:rsidR="009649A4" w:rsidRPr="00B66445">
        <w:rPr>
          <w:rFonts w:ascii="Times New Roman" w:eastAsia="CenturyGothic" w:hAnsi="Times New Roman" w:cs="Times New Roman"/>
          <w:b/>
          <w:bCs/>
          <w:sz w:val="18"/>
          <w:szCs w:val="18"/>
        </w:rPr>
        <w:t xml:space="preserve"> </w:t>
      </w:r>
      <w:r w:rsidR="009649A4" w:rsidRPr="00B66445">
        <w:rPr>
          <w:rFonts w:ascii="Times New Roman" w:hAnsi="Times New Roman" w:cs="Times New Roman"/>
        </w:rPr>
        <w:t>szaktechnikus végzettség szerezhető.</w:t>
      </w:r>
    </w:p>
    <w:p w:rsidR="00810152" w:rsidRPr="00B66445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445">
        <w:rPr>
          <w:rFonts w:ascii="Times New Roman" w:hAnsi="Times New Roman" w:cs="Times New Roman"/>
        </w:rPr>
        <w:t xml:space="preserve">A továbbtanulás előtt álló, vagy rögtön a képzés után a szakmában elhelyezkedni kívánó fiatalok érdeklődve fogadták a roadshow-t, mely néhány vízhez kapcsolódó bemelegítő kvíz kérdéssel indult. Ezt követően Láng István OVF főigazgató személyesen mesélt a szakma szépségeiről, szerteágazó szakterületeiről és jövőbemutató kérdéseiről. Kihangsúlyozta, hogy vízügyi ágazatnak is központi kérdésévé vált a klímapolitika, a jövőben kétségkívül a vízkészlet-gazdálkodásé lesz a főszerep. Örömmel tájékoztatatta arról is a tanulókat, hogy elkészült a Nagyvízi Mederkezelési Terv, mely egy fontos mérföldkő a szakmában, illetve az árvízi biztonság differenciált kiépítésének fontosságáról is beszélt, mint aktuális feladat. </w:t>
      </w:r>
    </w:p>
    <w:p w:rsidR="00810152" w:rsidRPr="00B66445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6445">
        <w:rPr>
          <w:rFonts w:ascii="Times New Roman" w:hAnsi="Times New Roman" w:cs="Times New Roman"/>
        </w:rPr>
        <w:t>Sütheő</w:t>
      </w:r>
      <w:proofErr w:type="spellEnd"/>
      <w:r w:rsidRPr="00B66445">
        <w:rPr>
          <w:rFonts w:ascii="Times New Roman" w:hAnsi="Times New Roman" w:cs="Times New Roman"/>
        </w:rPr>
        <w:t xml:space="preserve"> László ÉDUVIZIG műszaki igazgató-helyettes a területi vízügyi igazgatóságot mutatta be a tanulóknak.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445">
        <w:rPr>
          <w:rFonts w:ascii="Times New Roman" w:hAnsi="Times New Roman" w:cs="Times New Roman"/>
        </w:rPr>
        <w:t xml:space="preserve">Elmondta, hogy a </w:t>
      </w:r>
      <w:proofErr w:type="spellStart"/>
      <w:r w:rsidRPr="00B66445">
        <w:rPr>
          <w:rFonts w:ascii="Times New Roman" w:hAnsi="Times New Roman" w:cs="Times New Roman"/>
        </w:rPr>
        <w:t>HILD-ben</w:t>
      </w:r>
      <w:proofErr w:type="spellEnd"/>
      <w:r w:rsidRPr="00B66445">
        <w:rPr>
          <w:rFonts w:ascii="Times New Roman" w:hAnsi="Times New Roman" w:cs="Times New Roman"/>
        </w:rPr>
        <w:t xml:space="preserve"> folyó technikus képzéssel az igazgatóság bármelyik négy szakaszmérnökségén (Hansági, Rábai, Szigetközi, Tatai) lenne lehetőség elhelyezkedni, hiszen komoly megelőző, ellenőrző munka folyik kint a területeken. Aki pedig úgy dönt, hogy továbbtanul, mérnöki végzettséget szerezve is komoly lehetőségei vannak a frissdiplomások</w:t>
      </w:r>
      <w:r w:rsidR="00F23427" w:rsidRPr="00B66445">
        <w:rPr>
          <w:rFonts w:ascii="Times New Roman" w:hAnsi="Times New Roman" w:cs="Times New Roman"/>
        </w:rPr>
        <w:t>nak</w:t>
      </w:r>
      <w:r w:rsidRPr="00B66445">
        <w:rPr>
          <w:rFonts w:ascii="Times New Roman" w:hAnsi="Times New Roman" w:cs="Times New Roman"/>
        </w:rPr>
        <w:t xml:space="preserve"> mind a szakaszmérnökségeken, mind pedig a győri központban működő osztályoknál, akár az árvíz- vagy belvízvédelem illetve vízgazdálkodás területén. Kiemelte, hogy a 12 területi vízügyi igazgatóság közül az </w:t>
      </w:r>
      <w:proofErr w:type="spellStart"/>
      <w:r w:rsidRPr="00B66445">
        <w:rPr>
          <w:rFonts w:ascii="Times New Roman" w:hAnsi="Times New Roman" w:cs="Times New Roman"/>
        </w:rPr>
        <w:t>ÉDUVIZIG-nél</w:t>
      </w:r>
      <w:proofErr w:type="spellEnd"/>
      <w:r w:rsidRPr="00B66445">
        <w:rPr>
          <w:rFonts w:ascii="Times New Roman" w:hAnsi="Times New Roman" w:cs="Times New Roman"/>
        </w:rPr>
        <w:t xml:space="preserve"> van meg valamennyi domborzati/földrajzi adottság ahhoz, hogy a vízügyes szakma szinte teljes spektrumát lefedve komoly tapasztalatokat szerezzen az ember, s mivel a működési terület </w:t>
      </w:r>
      <w:r w:rsidR="00BA1398">
        <w:rPr>
          <w:rFonts w:ascii="Times New Roman" w:hAnsi="Times New Roman" w:cs="Times New Roman"/>
        </w:rPr>
        <w:t>két országgal is határos,</w:t>
      </w:r>
      <w:r w:rsidRPr="00632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 w:rsidRPr="00632A97">
        <w:rPr>
          <w:rFonts w:ascii="Times New Roman" w:hAnsi="Times New Roman" w:cs="Times New Roman"/>
        </w:rPr>
        <w:t>határmenti</w:t>
      </w:r>
      <w:proofErr w:type="spellEnd"/>
      <w:r w:rsidRPr="00632A97">
        <w:rPr>
          <w:rFonts w:ascii="Times New Roman" w:hAnsi="Times New Roman" w:cs="Times New Roman"/>
        </w:rPr>
        <w:t xml:space="preserve"> együttműködés</w:t>
      </w:r>
      <w:r>
        <w:rPr>
          <w:rFonts w:ascii="Times New Roman" w:hAnsi="Times New Roman" w:cs="Times New Roman"/>
        </w:rPr>
        <w:t xml:space="preserve">ek, projektek révén </w:t>
      </w:r>
      <w:r w:rsidRPr="00632A97">
        <w:rPr>
          <w:rFonts w:ascii="Times New Roman" w:hAnsi="Times New Roman" w:cs="Times New Roman"/>
        </w:rPr>
        <w:t xml:space="preserve">a nyelvek használatára is </w:t>
      </w:r>
      <w:r>
        <w:rPr>
          <w:rFonts w:ascii="Times New Roman" w:hAnsi="Times New Roman" w:cs="Times New Roman"/>
        </w:rPr>
        <w:t>van alkalma</w:t>
      </w:r>
      <w:r w:rsidRPr="00632A97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leendő </w:t>
      </w:r>
      <w:r w:rsidRPr="00632A97">
        <w:rPr>
          <w:rFonts w:ascii="Times New Roman" w:hAnsi="Times New Roman" w:cs="Times New Roman"/>
        </w:rPr>
        <w:t>kollégáknak.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A97">
        <w:rPr>
          <w:rFonts w:ascii="Times New Roman" w:hAnsi="Times New Roman" w:cs="Times New Roman"/>
        </w:rPr>
        <w:t>Siklós Gabriella OVF szóvivő a továbbtanulási lehetőségekről, ponthatárokról is beszélt</w:t>
      </w:r>
      <w:r>
        <w:rPr>
          <w:rFonts w:ascii="Times New Roman" w:hAnsi="Times New Roman" w:cs="Times New Roman"/>
        </w:rPr>
        <w:t xml:space="preserve">: </w:t>
      </w:r>
      <w:r w:rsidRPr="00632A97">
        <w:rPr>
          <w:rFonts w:ascii="Times New Roman" w:hAnsi="Times New Roman" w:cs="Times New Roman"/>
        </w:rPr>
        <w:t xml:space="preserve">a Nemzeti Közszolgálati Egyetem bajai Víztudományi Karán, a Budapesti Műszaki és Gazdaságtudományi Egyetemen, a Szent István Egyetemen és nem utolsó </w:t>
      </w:r>
      <w:proofErr w:type="gramStart"/>
      <w:r w:rsidRPr="00632A97">
        <w:rPr>
          <w:rFonts w:ascii="Times New Roman" w:hAnsi="Times New Roman" w:cs="Times New Roman"/>
        </w:rPr>
        <w:t>sorban</w:t>
      </w:r>
      <w:proofErr w:type="gramEnd"/>
      <w:r w:rsidRPr="00632A97">
        <w:rPr>
          <w:rFonts w:ascii="Times New Roman" w:hAnsi="Times New Roman" w:cs="Times New Roman"/>
        </w:rPr>
        <w:t xml:space="preserve"> Győrben, a Széchenyi István Egyetemen</w:t>
      </w:r>
      <w:r>
        <w:rPr>
          <w:rFonts w:ascii="Times New Roman" w:hAnsi="Times New Roman" w:cs="Times New Roman"/>
        </w:rPr>
        <w:t xml:space="preserve"> is vannak </w:t>
      </w:r>
      <w:r w:rsidRPr="00632A97">
        <w:rPr>
          <w:rFonts w:ascii="Times New Roman" w:hAnsi="Times New Roman" w:cs="Times New Roman"/>
        </w:rPr>
        <w:t>kapcsolódó mérnöki képzés</w:t>
      </w:r>
      <w:r>
        <w:rPr>
          <w:rFonts w:ascii="Times New Roman" w:hAnsi="Times New Roman" w:cs="Times New Roman"/>
        </w:rPr>
        <w:t>ek</w:t>
      </w:r>
      <w:r w:rsidRPr="00632A97">
        <w:rPr>
          <w:rFonts w:ascii="Times New Roman" w:hAnsi="Times New Roman" w:cs="Times New Roman"/>
        </w:rPr>
        <w:t xml:space="preserve">. </w:t>
      </w:r>
      <w:r w:rsidRPr="00B66445">
        <w:rPr>
          <w:rFonts w:ascii="Times New Roman" w:hAnsi="Times New Roman" w:cs="Times New Roman"/>
        </w:rPr>
        <w:t xml:space="preserve">A </w:t>
      </w:r>
      <w:proofErr w:type="spellStart"/>
      <w:r w:rsidRPr="00B66445">
        <w:rPr>
          <w:rFonts w:ascii="Times New Roman" w:hAnsi="Times New Roman" w:cs="Times New Roman"/>
        </w:rPr>
        <w:t>SZE</w:t>
      </w:r>
      <w:r w:rsidR="009649A4" w:rsidRPr="00B66445">
        <w:rPr>
          <w:rFonts w:ascii="Times New Roman" w:hAnsi="Times New Roman" w:cs="Times New Roman"/>
        </w:rPr>
        <w:t>-e</w:t>
      </w:r>
      <w:r w:rsidRPr="00B66445">
        <w:rPr>
          <w:rFonts w:ascii="Times New Roman" w:hAnsi="Times New Roman" w:cs="Times New Roman"/>
        </w:rPr>
        <w:t>n</w:t>
      </w:r>
      <w:proofErr w:type="spellEnd"/>
      <w:r w:rsidRPr="00B66445">
        <w:rPr>
          <w:rFonts w:ascii="Times New Roman" w:hAnsi="Times New Roman" w:cs="Times New Roman"/>
        </w:rPr>
        <w:t xml:space="preserve"> az </w:t>
      </w:r>
      <w:proofErr w:type="spellStart"/>
      <w:r w:rsidRPr="00632A97">
        <w:rPr>
          <w:rFonts w:ascii="Times New Roman" w:hAnsi="Times New Roman" w:cs="Times New Roman"/>
        </w:rPr>
        <w:t>MSc</w:t>
      </w:r>
      <w:proofErr w:type="spellEnd"/>
      <w:r w:rsidRPr="00632A97">
        <w:rPr>
          <w:rFonts w:ascii="Times New Roman" w:hAnsi="Times New Roman" w:cs="Times New Roman"/>
        </w:rPr>
        <w:t xml:space="preserve"> Infrastruktúra építőmérnöki szakon </w:t>
      </w:r>
      <w:r>
        <w:rPr>
          <w:rFonts w:ascii="Times New Roman" w:hAnsi="Times New Roman" w:cs="Times New Roman"/>
        </w:rPr>
        <w:t xml:space="preserve">az egyik választható </w:t>
      </w:r>
      <w:r w:rsidRPr="00632A97">
        <w:rPr>
          <w:rFonts w:ascii="Times New Roman" w:hAnsi="Times New Roman" w:cs="Times New Roman"/>
        </w:rPr>
        <w:t>specializáció</w:t>
      </w:r>
      <w:r>
        <w:rPr>
          <w:rFonts w:ascii="Times New Roman" w:hAnsi="Times New Roman" w:cs="Times New Roman"/>
        </w:rPr>
        <w:t xml:space="preserve"> a</w:t>
      </w:r>
      <w:r w:rsidRPr="00632A97">
        <w:rPr>
          <w:rFonts w:ascii="Times New Roman" w:hAnsi="Times New Roman" w:cs="Times New Roman"/>
        </w:rPr>
        <w:t xml:space="preserve"> vízépíté</w:t>
      </w:r>
      <w:r>
        <w:rPr>
          <w:rFonts w:ascii="Times New Roman" w:hAnsi="Times New Roman" w:cs="Times New Roman"/>
        </w:rPr>
        <w:t xml:space="preserve">s. </w:t>
      </w:r>
      <w:r w:rsidRPr="00632A97">
        <w:rPr>
          <w:rFonts w:ascii="Times New Roman" w:hAnsi="Times New Roman" w:cs="Times New Roman"/>
        </w:rPr>
        <w:t xml:space="preserve">Az Egyetem Mezőgazdasági- és Élelmiszertudományi Karán (Mosonmagyaróváron) nappali és levelező tagozaton 2019. tavasztól </w:t>
      </w:r>
      <w:proofErr w:type="spellStart"/>
      <w:r w:rsidRPr="00632A97">
        <w:rPr>
          <w:rFonts w:ascii="Times New Roman" w:hAnsi="Times New Roman" w:cs="Times New Roman"/>
        </w:rPr>
        <w:t>Msc</w:t>
      </w:r>
      <w:proofErr w:type="spellEnd"/>
      <w:r w:rsidRPr="00632A97">
        <w:rPr>
          <w:rFonts w:ascii="Times New Roman" w:hAnsi="Times New Roman" w:cs="Times New Roman"/>
        </w:rPr>
        <w:t xml:space="preserve"> programban mezőgazdasági-vízgazdálkodási mérnök, valamint </w:t>
      </w:r>
      <w:proofErr w:type="spellStart"/>
      <w:r w:rsidRPr="00632A97">
        <w:rPr>
          <w:rFonts w:ascii="Times New Roman" w:hAnsi="Times New Roman" w:cs="Times New Roman"/>
        </w:rPr>
        <w:t>Bsc</w:t>
      </w:r>
      <w:proofErr w:type="spellEnd"/>
      <w:r w:rsidRPr="00632A97">
        <w:rPr>
          <w:rFonts w:ascii="Times New Roman" w:hAnsi="Times New Roman" w:cs="Times New Roman"/>
        </w:rPr>
        <w:t xml:space="preserve"> programban 2020. ősztől mezőgazdasági-vízgazdálkodási technológus képzés indul</w:t>
      </w:r>
      <w:r>
        <w:rPr>
          <w:rFonts w:ascii="Times New Roman" w:hAnsi="Times New Roman" w:cs="Times New Roman"/>
        </w:rPr>
        <w:t xml:space="preserve"> el</w:t>
      </w:r>
      <w:r w:rsidRPr="00632A97">
        <w:rPr>
          <w:rFonts w:ascii="Times New Roman" w:hAnsi="Times New Roman" w:cs="Times New Roman"/>
        </w:rPr>
        <w:t>.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A97">
        <w:rPr>
          <w:rFonts w:ascii="Times New Roman" w:hAnsi="Times New Roman" w:cs="Times New Roman"/>
        </w:rPr>
        <w:t xml:space="preserve">Az előadók </w:t>
      </w:r>
      <w:r>
        <w:rPr>
          <w:rFonts w:ascii="Times New Roman" w:hAnsi="Times New Roman" w:cs="Times New Roman"/>
        </w:rPr>
        <w:t xml:space="preserve">között megszólalt két olyan munkatárs is, akik életútjuk bemutatásával igyekeztek kedvet csinálni a hallgatóságnak a vízügyes szakmához: </w:t>
      </w:r>
      <w:proofErr w:type="spellStart"/>
      <w:r w:rsidRPr="00632A97">
        <w:rPr>
          <w:rFonts w:ascii="Times New Roman" w:hAnsi="Times New Roman" w:cs="Times New Roman"/>
        </w:rPr>
        <w:t>Veczán</w:t>
      </w:r>
      <w:proofErr w:type="spellEnd"/>
      <w:r w:rsidRPr="00632A97">
        <w:rPr>
          <w:rFonts w:ascii="Times New Roman" w:hAnsi="Times New Roman" w:cs="Times New Roman"/>
        </w:rPr>
        <w:t xml:space="preserve"> Éva az OVF </w:t>
      </w:r>
      <w:r w:rsidRPr="00B42612">
        <w:rPr>
          <w:rFonts w:ascii="Times New Roman" w:hAnsi="Times New Roman" w:cs="Times New Roman"/>
        </w:rPr>
        <w:t>Árvízvédelmi, Folyógaz</w:t>
      </w:r>
      <w:r>
        <w:rPr>
          <w:rFonts w:ascii="Times New Roman" w:hAnsi="Times New Roman" w:cs="Times New Roman"/>
        </w:rPr>
        <w:t xml:space="preserve">dálkodási és Közfoglalkoztatási osztályának </w:t>
      </w:r>
      <w:r w:rsidRPr="00632A97">
        <w:rPr>
          <w:rFonts w:ascii="Times New Roman" w:hAnsi="Times New Roman" w:cs="Times New Roman"/>
        </w:rPr>
        <w:t xml:space="preserve">munkatársa </w:t>
      </w:r>
      <w:r>
        <w:rPr>
          <w:rFonts w:ascii="Times New Roman" w:hAnsi="Times New Roman" w:cs="Times New Roman"/>
        </w:rPr>
        <w:t xml:space="preserve">kiemelte, hogy ő </w:t>
      </w:r>
      <w:r w:rsidRPr="00632A97">
        <w:rPr>
          <w:rFonts w:ascii="Times New Roman" w:hAnsi="Times New Roman" w:cs="Times New Roman"/>
        </w:rPr>
        <w:t xml:space="preserve">szakmailag rengeteget tanul, mert nagyon színes, szerteágazó feladatokat végezhet, </w:t>
      </w:r>
      <w:r>
        <w:rPr>
          <w:rFonts w:ascii="Times New Roman" w:hAnsi="Times New Roman" w:cs="Times New Roman"/>
        </w:rPr>
        <w:t xml:space="preserve">s </w:t>
      </w:r>
      <w:r w:rsidRPr="00632A97">
        <w:rPr>
          <w:rFonts w:ascii="Times New Roman" w:hAnsi="Times New Roman" w:cs="Times New Roman"/>
        </w:rPr>
        <w:t xml:space="preserve">mindig vannak szakmai kihívások, </w:t>
      </w:r>
      <w:r>
        <w:rPr>
          <w:rFonts w:ascii="Times New Roman" w:hAnsi="Times New Roman" w:cs="Times New Roman"/>
        </w:rPr>
        <w:t>melyek a napi rutinmunka mellett ú</w:t>
      </w:r>
      <w:r w:rsidRPr="00632A97">
        <w:rPr>
          <w:rFonts w:ascii="Times New Roman" w:hAnsi="Times New Roman" w:cs="Times New Roman"/>
        </w:rPr>
        <w:t>j megoldások kigondolására késztetik az embert</w:t>
      </w:r>
      <w:r>
        <w:rPr>
          <w:rFonts w:ascii="Times New Roman" w:hAnsi="Times New Roman" w:cs="Times New Roman"/>
        </w:rPr>
        <w:t xml:space="preserve">. A </w:t>
      </w:r>
      <w:r w:rsidRPr="00632A97">
        <w:rPr>
          <w:rFonts w:ascii="Times New Roman" w:hAnsi="Times New Roman" w:cs="Times New Roman"/>
        </w:rPr>
        <w:t>közösség támogató és családias erej</w:t>
      </w:r>
      <w:r>
        <w:rPr>
          <w:rFonts w:ascii="Times New Roman" w:hAnsi="Times New Roman" w:cs="Times New Roman"/>
        </w:rPr>
        <w:t>ét is kiemelte</w:t>
      </w:r>
      <w:r w:rsidRPr="00632A97">
        <w:rPr>
          <w:rFonts w:ascii="Times New Roman" w:hAnsi="Times New Roman" w:cs="Times New Roman"/>
        </w:rPr>
        <w:t>, melyet nemcsak adott vízügyi szervezetnél lehet érezni, hanem a kohéziós erő országosan is megmutatkozik.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A97">
        <w:rPr>
          <w:rFonts w:ascii="Times New Roman" w:hAnsi="Times New Roman" w:cs="Times New Roman"/>
        </w:rPr>
        <w:t xml:space="preserve">Végül, de nem utolsósorban Tatai Róbert az ÉDUVIZIG Szigetközi Szakaszmérnökségének vezetője mutatkozott be. </w:t>
      </w:r>
      <w:r>
        <w:rPr>
          <w:rFonts w:ascii="Times New Roman" w:hAnsi="Times New Roman" w:cs="Times New Roman"/>
        </w:rPr>
        <w:t xml:space="preserve">Érdekesség, hogy </w:t>
      </w:r>
      <w:r w:rsidRPr="00632A97">
        <w:rPr>
          <w:rFonts w:ascii="Times New Roman" w:hAnsi="Times New Roman" w:cs="Times New Roman"/>
        </w:rPr>
        <w:t xml:space="preserve">Róbert </w:t>
      </w:r>
      <w:r>
        <w:rPr>
          <w:rFonts w:ascii="Times New Roman" w:hAnsi="Times New Roman" w:cs="Times New Roman"/>
        </w:rPr>
        <w:t xml:space="preserve">is a </w:t>
      </w:r>
      <w:proofErr w:type="spellStart"/>
      <w:r w:rsidRPr="00632A97">
        <w:rPr>
          <w:rFonts w:ascii="Times New Roman" w:hAnsi="Times New Roman" w:cs="Times New Roman"/>
        </w:rPr>
        <w:t>HILD-ben</w:t>
      </w:r>
      <w:proofErr w:type="spellEnd"/>
      <w:r>
        <w:rPr>
          <w:rFonts w:ascii="Times New Roman" w:hAnsi="Times New Roman" w:cs="Times New Roman"/>
        </w:rPr>
        <w:t xml:space="preserve"> végzett</w:t>
      </w:r>
      <w:r w:rsidRPr="00632A97">
        <w:rPr>
          <w:rFonts w:ascii="Times New Roman" w:hAnsi="Times New Roman" w:cs="Times New Roman"/>
        </w:rPr>
        <w:t xml:space="preserve">, majd Baján folytatta felsőfokú szakirányú tanulmányait. </w:t>
      </w:r>
      <w:r>
        <w:rPr>
          <w:rFonts w:ascii="Times New Roman" w:hAnsi="Times New Roman" w:cs="Times New Roman"/>
        </w:rPr>
        <w:t xml:space="preserve">Igazi </w:t>
      </w:r>
      <w:r w:rsidRPr="00632A97">
        <w:rPr>
          <w:rFonts w:ascii="Times New Roman" w:hAnsi="Times New Roman" w:cs="Times New Roman"/>
        </w:rPr>
        <w:t>szigetköziként fontos volt számára, hogy víz közeli pályát válasszon.</w:t>
      </w:r>
      <w:r>
        <w:rPr>
          <w:rFonts w:ascii="Times New Roman" w:hAnsi="Times New Roman" w:cs="Times New Roman"/>
        </w:rPr>
        <w:t xml:space="preserve"> Az ő szavaiból is kitűnt, hogy </w:t>
      </w:r>
      <w:r w:rsidRPr="00632A97">
        <w:rPr>
          <w:rFonts w:ascii="Times New Roman" w:hAnsi="Times New Roman" w:cs="Times New Roman"/>
        </w:rPr>
        <w:t>szakmájára nem egyszerű munkavégzésként te</w:t>
      </w:r>
      <w:r>
        <w:rPr>
          <w:rFonts w:ascii="Times New Roman" w:hAnsi="Times New Roman" w:cs="Times New Roman"/>
        </w:rPr>
        <w:t>kint, hanem szinte ez a hobbija</w:t>
      </w:r>
      <w:r w:rsidRPr="00632A97">
        <w:rPr>
          <w:rFonts w:ascii="Times New Roman" w:hAnsi="Times New Roman" w:cs="Times New Roman"/>
        </w:rPr>
        <w:t>.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A97">
        <w:rPr>
          <w:rFonts w:ascii="Times New Roman" w:hAnsi="Times New Roman" w:cs="Times New Roman"/>
        </w:rPr>
        <w:t>A roadshow zárásaként a tanulók megtekinthettek egy 2017-es jégvédekezésről</w:t>
      </w:r>
      <w:r>
        <w:rPr>
          <w:rFonts w:ascii="Times New Roman" w:hAnsi="Times New Roman" w:cs="Times New Roman"/>
        </w:rPr>
        <w:t xml:space="preserve"> </w:t>
      </w:r>
      <w:r w:rsidRPr="00632A97">
        <w:rPr>
          <w:rFonts w:ascii="Times New Roman" w:hAnsi="Times New Roman" w:cs="Times New Roman"/>
        </w:rPr>
        <w:t xml:space="preserve">készült </w:t>
      </w:r>
      <w:r>
        <w:rPr>
          <w:rFonts w:ascii="Times New Roman" w:hAnsi="Times New Roman" w:cs="Times New Roman"/>
        </w:rPr>
        <w:t>kis</w:t>
      </w:r>
      <w:r w:rsidRPr="00632A97">
        <w:rPr>
          <w:rFonts w:ascii="Times New Roman" w:hAnsi="Times New Roman" w:cs="Times New Roman"/>
        </w:rPr>
        <w:t>filmet, melynek érdekessége, hogy a tavalyi évben</w:t>
      </w:r>
      <w:r>
        <w:rPr>
          <w:rFonts w:ascii="Times New Roman" w:hAnsi="Times New Roman" w:cs="Times New Roman"/>
        </w:rPr>
        <w:t xml:space="preserve"> Szerbiában kritikussá váló jéghelyzet miatt </w:t>
      </w:r>
      <w:r w:rsidRPr="00632A97">
        <w:rPr>
          <w:rFonts w:ascii="Times New Roman" w:hAnsi="Times New Roman" w:cs="Times New Roman"/>
        </w:rPr>
        <w:t>– jégtörő hajók hiányában – a szerb kormány a magyar félhez fordult segítség</w:t>
      </w:r>
      <w:r>
        <w:rPr>
          <w:rFonts w:ascii="Times New Roman" w:hAnsi="Times New Roman" w:cs="Times New Roman"/>
        </w:rPr>
        <w:t>ért.</w:t>
      </w:r>
      <w:r w:rsidRPr="00632A97">
        <w:rPr>
          <w:rFonts w:ascii="Times New Roman" w:hAnsi="Times New Roman" w:cs="Times New Roman"/>
        </w:rPr>
        <w:t xml:space="preserve"> Ezzel a céllal indultak el a magyar vízügyi hajók </w:t>
      </w:r>
      <w:r>
        <w:rPr>
          <w:rFonts w:ascii="Times New Roman" w:hAnsi="Times New Roman" w:cs="Times New Roman"/>
        </w:rPr>
        <w:t xml:space="preserve">a </w:t>
      </w:r>
      <w:r w:rsidRPr="00632A97">
        <w:rPr>
          <w:rFonts w:ascii="Times New Roman" w:hAnsi="Times New Roman" w:cs="Times New Roman"/>
        </w:rPr>
        <w:t>Duna szerb területére, hogy a jeges árvízi veszélyt és a jég okozta helyi kiöntéseket megelőzzék</w:t>
      </w:r>
      <w:r>
        <w:rPr>
          <w:rFonts w:ascii="Times New Roman" w:hAnsi="Times New Roman" w:cs="Times New Roman"/>
        </w:rPr>
        <w:t>.</w:t>
      </w:r>
    </w:p>
    <w:p w:rsidR="00810152" w:rsidRPr="00632A97" w:rsidRDefault="00810152" w:rsidP="00810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A97">
        <w:rPr>
          <w:rFonts w:ascii="Times New Roman" w:hAnsi="Times New Roman" w:cs="Times New Roman"/>
        </w:rPr>
        <w:t xml:space="preserve">A tanulók átfogó képet kaphattak tehát a vízügyi szakmai szépségeiről, kihívásairól, </w:t>
      </w:r>
      <w:r>
        <w:rPr>
          <w:rFonts w:ascii="Times New Roman" w:hAnsi="Times New Roman" w:cs="Times New Roman"/>
        </w:rPr>
        <w:t xml:space="preserve">az esetenként felmerülő </w:t>
      </w:r>
      <w:r w:rsidRPr="00632A97">
        <w:rPr>
          <w:rFonts w:ascii="Times New Roman" w:hAnsi="Times New Roman" w:cs="Times New Roman"/>
        </w:rPr>
        <w:t>igazi veszélyhelyzet</w:t>
      </w:r>
      <w:r>
        <w:rPr>
          <w:rFonts w:ascii="Times New Roman" w:hAnsi="Times New Roman" w:cs="Times New Roman"/>
        </w:rPr>
        <w:t xml:space="preserve">ek </w:t>
      </w:r>
      <w:r w:rsidRPr="00632A97">
        <w:rPr>
          <w:rFonts w:ascii="Times New Roman" w:hAnsi="Times New Roman" w:cs="Times New Roman"/>
        </w:rPr>
        <w:t xml:space="preserve">gyors </w:t>
      </w:r>
      <w:r>
        <w:rPr>
          <w:rFonts w:ascii="Times New Roman" w:hAnsi="Times New Roman" w:cs="Times New Roman"/>
        </w:rPr>
        <w:t xml:space="preserve">megoldásairól, valamint </w:t>
      </w:r>
      <w:r w:rsidRPr="00632A97">
        <w:rPr>
          <w:rFonts w:ascii="Times New Roman" w:hAnsi="Times New Roman" w:cs="Times New Roman"/>
        </w:rPr>
        <w:t>az ágazat közösség</w:t>
      </w:r>
      <w:r>
        <w:rPr>
          <w:rFonts w:ascii="Times New Roman" w:hAnsi="Times New Roman" w:cs="Times New Roman"/>
        </w:rPr>
        <w:t>építő</w:t>
      </w:r>
      <w:r w:rsidRPr="00632A97">
        <w:rPr>
          <w:rFonts w:ascii="Times New Roman" w:hAnsi="Times New Roman" w:cs="Times New Roman"/>
        </w:rPr>
        <w:t xml:space="preserve"> és megtartó erejéről</w:t>
      </w:r>
      <w:r>
        <w:rPr>
          <w:rFonts w:ascii="Times New Roman" w:hAnsi="Times New Roman" w:cs="Times New Roman"/>
        </w:rPr>
        <w:t xml:space="preserve">. Mindezek miatt gondolják úgy a </w:t>
      </w:r>
      <w:r w:rsidRPr="00632A97">
        <w:rPr>
          <w:rFonts w:ascii="Times New Roman" w:hAnsi="Times New Roman" w:cs="Times New Roman"/>
        </w:rPr>
        <w:t>vízügyes szakemberek</w:t>
      </w:r>
      <w:r>
        <w:rPr>
          <w:rFonts w:ascii="Times New Roman" w:hAnsi="Times New Roman" w:cs="Times New Roman"/>
        </w:rPr>
        <w:t xml:space="preserve">, hogy </w:t>
      </w:r>
      <w:r w:rsidRPr="00632A97">
        <w:rPr>
          <w:rFonts w:ascii="Times New Roman" w:hAnsi="Times New Roman" w:cs="Times New Roman"/>
        </w:rPr>
        <w:t>érdemes ennek a „</w:t>
      </w:r>
      <w:proofErr w:type="gramStart"/>
      <w:r w:rsidRPr="00632A97">
        <w:rPr>
          <w:rFonts w:ascii="Times New Roman" w:hAnsi="Times New Roman" w:cs="Times New Roman"/>
        </w:rPr>
        <w:t>nagy családnak</w:t>
      </w:r>
      <w:proofErr w:type="gramEnd"/>
      <w:r w:rsidRPr="00632A97">
        <w:rPr>
          <w:rFonts w:ascii="Times New Roman" w:hAnsi="Times New Roman" w:cs="Times New Roman"/>
        </w:rPr>
        <w:t>” a része lenni.</w:t>
      </w:r>
    </w:p>
    <w:p w:rsidR="00810152" w:rsidRDefault="00810152" w:rsidP="00A474D8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B97912" w:rsidRPr="00810152" w:rsidRDefault="00752AC5" w:rsidP="00A474D8">
      <w:pPr>
        <w:pStyle w:val="Default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10152">
        <w:rPr>
          <w:rFonts w:ascii="Times New Roman" w:hAnsi="Times New Roman" w:cs="Times New Roman"/>
          <w:color w:val="auto"/>
          <w:sz w:val="22"/>
          <w:szCs w:val="22"/>
        </w:rPr>
        <w:t xml:space="preserve">Győr, 2018. </w:t>
      </w:r>
      <w:r w:rsidR="00810152" w:rsidRPr="00810152">
        <w:rPr>
          <w:rFonts w:ascii="Times New Roman" w:hAnsi="Times New Roman" w:cs="Times New Roman"/>
          <w:color w:val="auto"/>
          <w:sz w:val="22"/>
          <w:szCs w:val="22"/>
        </w:rPr>
        <w:t xml:space="preserve">november </w:t>
      </w:r>
      <w:r w:rsidR="002A78B9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Pr="0081015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97912" w:rsidRPr="00810152" w:rsidRDefault="00B97912" w:rsidP="00752A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152">
        <w:rPr>
          <w:rFonts w:ascii="Times New Roman" w:hAnsi="Times New Roman" w:cs="Times New Roman"/>
        </w:rPr>
        <w:t xml:space="preserve">Észak-dunántúli Vízügyi Igazgatóság </w:t>
      </w:r>
    </w:p>
    <w:p w:rsidR="00810152" w:rsidRPr="00810152" w:rsidRDefault="00810152" w:rsidP="00752A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0152">
        <w:rPr>
          <w:rFonts w:ascii="Times New Roman" w:hAnsi="Times New Roman" w:cs="Times New Roman"/>
        </w:rPr>
        <w:t>9021 Győr, Árpád u. 28-32.</w:t>
      </w:r>
    </w:p>
    <w:sectPr w:rsidR="00810152" w:rsidRPr="00810152" w:rsidSect="008139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153"/>
    <w:multiLevelType w:val="hybridMultilevel"/>
    <w:tmpl w:val="0ED424F2"/>
    <w:lvl w:ilvl="0" w:tplc="8188B13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D"/>
    <w:rsid w:val="00025BD8"/>
    <w:rsid w:val="000A098F"/>
    <w:rsid w:val="000C6361"/>
    <w:rsid w:val="0029021D"/>
    <w:rsid w:val="002A78B9"/>
    <w:rsid w:val="002D3371"/>
    <w:rsid w:val="00301C60"/>
    <w:rsid w:val="00304976"/>
    <w:rsid w:val="003402F2"/>
    <w:rsid w:val="003A03D4"/>
    <w:rsid w:val="004866D0"/>
    <w:rsid w:val="004976C3"/>
    <w:rsid w:val="004A47F2"/>
    <w:rsid w:val="00617529"/>
    <w:rsid w:val="00653795"/>
    <w:rsid w:val="00752AC5"/>
    <w:rsid w:val="00763BAF"/>
    <w:rsid w:val="007B52B7"/>
    <w:rsid w:val="00810152"/>
    <w:rsid w:val="008139F2"/>
    <w:rsid w:val="0081423D"/>
    <w:rsid w:val="008324CD"/>
    <w:rsid w:val="00872DC3"/>
    <w:rsid w:val="00882420"/>
    <w:rsid w:val="009649A4"/>
    <w:rsid w:val="00A349F3"/>
    <w:rsid w:val="00A474D8"/>
    <w:rsid w:val="00B361B3"/>
    <w:rsid w:val="00B45A72"/>
    <w:rsid w:val="00B66445"/>
    <w:rsid w:val="00B97912"/>
    <w:rsid w:val="00BA1398"/>
    <w:rsid w:val="00C140CB"/>
    <w:rsid w:val="00DC7B30"/>
    <w:rsid w:val="00DF7FC0"/>
    <w:rsid w:val="00E968DE"/>
    <w:rsid w:val="00F23427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09F6-72F3-4611-8F8E-1DCFA662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5A72"/>
    <w:pPr>
      <w:ind w:left="720"/>
      <w:contextualSpacing/>
    </w:pPr>
  </w:style>
  <w:style w:type="character" w:styleId="Hiperhivatkozs">
    <w:name w:val="Hyperlink"/>
    <w:rsid w:val="00B45A72"/>
    <w:rPr>
      <w:color w:val="0000FF"/>
      <w:u w:val="single"/>
    </w:rPr>
  </w:style>
  <w:style w:type="paragraph" w:customStyle="1" w:styleId="Default">
    <w:name w:val="Default"/>
    <w:rsid w:val="00B97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Henriett</dc:creator>
  <cp:lastModifiedBy>Radó Mónika</cp:lastModifiedBy>
  <cp:revision>2</cp:revision>
  <cp:lastPrinted>2018-11-27T08:36:00Z</cp:lastPrinted>
  <dcterms:created xsi:type="dcterms:W3CDTF">2018-11-27T09:29:00Z</dcterms:created>
  <dcterms:modified xsi:type="dcterms:W3CDTF">2018-11-27T09:29:00Z</dcterms:modified>
</cp:coreProperties>
</file>